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проведення Акції торгівельного маркетингу в мережі «</w:t>
      </w:r>
      <w:r w:rsidR="00C21C2B">
        <w:rPr>
          <w:rFonts w:eastAsia="Calibri"/>
          <w:b/>
          <w:sz w:val="22"/>
          <w:szCs w:val="22"/>
          <w:lang w:eastAsia="en-US"/>
        </w:rPr>
        <w:t>Метро</w:t>
      </w:r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C21C2B" w:rsidRPr="00C21C2B">
        <w:rPr>
          <w:rFonts w:ascii="Times New Roman" w:hAnsi="Times New Roman" w:cs="Times New Roman"/>
          <w:lang w:val="uk-UA"/>
        </w:rPr>
        <w:t xml:space="preserve">МЕТРО Кеш </w:t>
      </w:r>
      <w:proofErr w:type="spellStart"/>
      <w:r w:rsidR="00C21C2B" w:rsidRPr="00C21C2B">
        <w:rPr>
          <w:rFonts w:ascii="Times New Roman" w:hAnsi="Times New Roman" w:cs="Times New Roman"/>
          <w:lang w:val="uk-UA"/>
        </w:rPr>
        <w:t>енд</w:t>
      </w:r>
      <w:proofErr w:type="spellEnd"/>
      <w:r w:rsidR="00C21C2B" w:rsidRPr="00C21C2B">
        <w:rPr>
          <w:rFonts w:ascii="Times New Roman" w:hAnsi="Times New Roman" w:cs="Times New Roman"/>
          <w:lang w:val="uk-UA"/>
        </w:rPr>
        <w:t xml:space="preserve"> Кері Україна</w:t>
      </w:r>
      <w:r w:rsidR="0029532D">
        <w:rPr>
          <w:rFonts w:ascii="Times New Roman" w:hAnsi="Times New Roman" w:cs="Times New Roman"/>
          <w:lang w:val="uk-UA"/>
        </w:rPr>
        <w:t>», (код ЄДРПОУ</w:t>
      </w:r>
      <w:r w:rsidR="0029532D" w:rsidRPr="0029532D">
        <w:rPr>
          <w:lang w:val="uk-UA"/>
        </w:rPr>
        <w:t xml:space="preserve"> </w:t>
      </w:r>
      <w:r w:rsidR="0029532D" w:rsidRPr="0029532D">
        <w:rPr>
          <w:rFonts w:ascii="Times New Roman" w:hAnsi="Times New Roman" w:cs="Times New Roman"/>
          <w:lang w:val="uk-UA"/>
        </w:rPr>
        <w:t>32049199</w:t>
      </w:r>
      <w:r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29532D" w:rsidRPr="0029532D">
        <w:rPr>
          <w:rFonts w:ascii="Times New Roman" w:hAnsi="Times New Roman" w:cs="Times New Roman"/>
          <w:lang w:val="uk-UA"/>
        </w:rPr>
        <w:t>02140, м. Київ, пр-т. Петра Григоренка, буд. № 43</w:t>
      </w:r>
      <w:r w:rsidRPr="00FF720C">
        <w:rPr>
          <w:rFonts w:ascii="Times New Roman" w:hAnsi="Times New Roman" w:cs="Times New Roman"/>
          <w:lang w:val="uk-UA"/>
        </w:rPr>
        <w:t>) (надалі — «Виконавець»).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1.3. Строки проведення Акції: з </w:t>
      </w:r>
      <w:r w:rsidR="00C21C2B">
        <w:rPr>
          <w:rFonts w:ascii="Times New Roman" w:hAnsi="Times New Roman" w:cs="Times New Roman"/>
          <w:lang w:val="uk-UA"/>
        </w:rPr>
        <w:t>17</w:t>
      </w:r>
      <w:r w:rsidRPr="00FF720C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липня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E25517">
        <w:rPr>
          <w:rFonts w:ascii="Times New Roman" w:hAnsi="Times New Roman" w:cs="Times New Roman"/>
          <w:lang w:val="uk-UA"/>
        </w:rPr>
        <w:t>30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="00000138">
        <w:rPr>
          <w:rFonts w:ascii="Times New Roman" w:hAnsi="Times New Roman" w:cs="Times New Roman"/>
          <w:lang w:val="uk-UA"/>
        </w:rPr>
        <w:t>липня</w:t>
      </w:r>
      <w:r w:rsidRPr="00FF720C">
        <w:rPr>
          <w:rFonts w:ascii="Times New Roman" w:hAnsi="Times New Roman" w:cs="Times New Roman"/>
          <w:lang w:val="uk-UA"/>
        </w:rPr>
        <w:t xml:space="preserve"> 201</w:t>
      </w:r>
      <w:r w:rsidR="00D346E2" w:rsidRPr="00FF720C">
        <w:rPr>
          <w:rFonts w:ascii="Times New Roman" w:hAnsi="Times New Roman" w:cs="Times New Roman"/>
          <w:lang w:val="uk-UA"/>
        </w:rPr>
        <w:t xml:space="preserve">9 року включно, </w:t>
      </w:r>
      <w:r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  <w:bookmarkStart w:id="0" w:name="_GoBack"/>
      <w:bookmarkEnd w:id="0"/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в ТТ мережі «</w:t>
      </w:r>
      <w:r w:rsidR="0029532D">
        <w:rPr>
          <w:rFonts w:ascii="Times New Roman" w:hAnsi="Times New Roman" w:cs="Times New Roman"/>
          <w:lang w:val="uk-UA"/>
        </w:rPr>
        <w:t>Метро</w:t>
      </w:r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3.2.1. Придбати у торгових точках мережі «</w:t>
      </w:r>
      <w:r w:rsidR="00C21C2B">
        <w:rPr>
          <w:rFonts w:ascii="Times New Roman" w:hAnsi="Times New Roman" w:cs="Times New Roman"/>
          <w:lang w:val="uk-UA"/>
        </w:rPr>
        <w:t>Метро</w:t>
      </w:r>
      <w:r w:rsidR="00000138">
        <w:rPr>
          <w:rFonts w:ascii="Times New Roman" w:hAnsi="Times New Roman" w:cs="Times New Roman"/>
          <w:lang w:val="uk-UA"/>
        </w:rPr>
        <w:t>» (надалі ТТ)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Pr="00FF720C" w:rsidRDefault="006F5C85" w:rsidP="00000138">
      <w:pPr>
        <w:pStyle w:val="a3"/>
        <w:ind w:left="-284" w:right="-345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C21C2B" w:rsidRPr="00C21C2B">
        <w:rPr>
          <w:rFonts w:ascii="Times New Roman" w:hAnsi="Times New Roman" w:cs="Times New Roman"/>
          <w:b/>
          <w:lang w:val="uk-UA"/>
        </w:rPr>
        <w:t>Кожен покупець ТЦ «METRO» при покупці будь-якої продукції ТМ «Наша Ряба» в груповій вакуумній упаковці 4 кг на суму від 650 грн.</w:t>
      </w:r>
      <w:r w:rsidR="00E25517" w:rsidRPr="004E35B4">
        <w:rPr>
          <w:rFonts w:ascii="Times New Roman" w:hAnsi="Times New Roman" w:cs="Times New Roman"/>
          <w:b/>
          <w:lang w:val="uk-UA"/>
        </w:rPr>
        <w:t>,</w:t>
      </w:r>
      <w:r w:rsidR="00C21C2B" w:rsidRPr="00C21C2B">
        <w:rPr>
          <w:rFonts w:ascii="Times New Roman" w:hAnsi="Times New Roman" w:cs="Times New Roman"/>
          <w:b/>
          <w:lang w:val="uk-UA"/>
        </w:rPr>
        <w:t xml:space="preserve"> отримує знижку в розмірі 65 грн</w:t>
      </w:r>
      <w:r w:rsidRPr="00FF720C">
        <w:rPr>
          <w:rFonts w:ascii="Times New Roman" w:hAnsi="Times New Roman" w:cs="Times New Roman"/>
          <w:b/>
          <w:lang w:val="uk-UA"/>
        </w:rPr>
        <w:t>.</w:t>
      </w:r>
      <w:r w:rsidR="00C21C2B">
        <w:rPr>
          <w:rFonts w:ascii="Times New Roman" w:hAnsi="Times New Roman" w:cs="Times New Roman"/>
          <w:b/>
          <w:lang w:val="uk-UA"/>
        </w:rPr>
        <w:t>»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C21C2B">
        <w:rPr>
          <w:rFonts w:ascii="Times New Roman" w:hAnsi="Times New Roman" w:cs="Times New Roman"/>
          <w:lang w:val="uk-UA"/>
        </w:rPr>
        <w:t xml:space="preserve">ії необмежену кількість разів, 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proofErr w:type="spellStart"/>
      <w:r w:rsidR="00E25517">
        <w:rPr>
          <w:rFonts w:ascii="Times New Roman" w:hAnsi="Times New Roman" w:cs="Times New Roman"/>
        </w:rPr>
        <w:t>знижки</w:t>
      </w:r>
      <w:proofErr w:type="spellEnd"/>
      <w:r w:rsidR="004E35B4" w:rsidRPr="004E35B4">
        <w:rPr>
          <w:rFonts w:ascii="Times New Roman" w:hAnsi="Times New Roman" w:cs="Times New Roman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здійснюється на сайті </w:t>
      </w:r>
      <w:hyperlink r:id="rId4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5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000138" w:rsidRDefault="00000138">
      <w:pPr>
        <w:rPr>
          <w:rFonts w:ascii="Times New Roman" w:eastAsia="Calibri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Гомілка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Крило (плеч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част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)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 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Крило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М'ясо стегна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вак~4 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М'ясо гомілки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 4 кг, п/я ~16 кг, ТМ Наша Ряба)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Печінка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 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Стегно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Філе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~4кг)</w:t>
      </w:r>
    </w:p>
    <w:p w:rsidR="00C21C2B" w:rsidRPr="00C21C2B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Філе стегна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 4 кг)</w:t>
      </w:r>
    </w:p>
    <w:p w:rsidR="00E655A0" w:rsidRDefault="00C21C2B" w:rsidP="00C21C2B">
      <w:pPr>
        <w:pStyle w:val="a3"/>
        <w:rPr>
          <w:rFonts w:ascii="Times New Roman" w:eastAsia="Times New Roman" w:hAnsi="Times New Roman" w:cs="Times New Roman"/>
          <w:lang w:val="uk-UA" w:eastAsia="uk-UA"/>
        </w:rPr>
      </w:pPr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Четверть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кур-бр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, н/ф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охол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(фас </w:t>
      </w:r>
      <w:proofErr w:type="spellStart"/>
      <w:r w:rsidRPr="00C21C2B">
        <w:rPr>
          <w:rFonts w:ascii="Times New Roman" w:eastAsia="Times New Roman" w:hAnsi="Times New Roman" w:cs="Times New Roman"/>
          <w:lang w:val="uk-UA" w:eastAsia="uk-UA"/>
        </w:rPr>
        <w:t>вак</w:t>
      </w:r>
      <w:proofErr w:type="spellEnd"/>
      <w:r w:rsidRPr="00C21C2B">
        <w:rPr>
          <w:rFonts w:ascii="Times New Roman" w:eastAsia="Times New Roman" w:hAnsi="Times New Roman" w:cs="Times New Roman"/>
          <w:lang w:val="uk-UA" w:eastAsia="uk-UA"/>
        </w:rPr>
        <w:t xml:space="preserve"> ~4кг)</w:t>
      </w:r>
    </w:p>
    <w:p w:rsidR="00C21C2B" w:rsidRPr="00FF720C" w:rsidRDefault="00C21C2B" w:rsidP="00C21C2B">
      <w:pPr>
        <w:pStyle w:val="a3"/>
        <w:rPr>
          <w:lang w:val="uk-UA"/>
        </w:rPr>
      </w:pPr>
    </w:p>
    <w:p w:rsidR="006F5C85" w:rsidRPr="00FF720C" w:rsidRDefault="00C21C2B" w:rsidP="006F5C85">
      <w:pPr>
        <w:pStyle w:val="a3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6. Акційна пропозиція </w:t>
      </w:r>
      <w:r w:rsidR="006F5C85" w:rsidRPr="00FF720C">
        <w:rPr>
          <w:rFonts w:ascii="Times New Roman" w:hAnsi="Times New Roman" w:cs="Times New Roman"/>
          <w:b/>
          <w:lang w:val="uk-UA"/>
        </w:rPr>
        <w:t>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C21C2B" w:rsidP="00C21C2B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6.2</w:t>
      </w:r>
      <w:r w:rsidR="006F5C85" w:rsidRPr="00FF720C">
        <w:rPr>
          <w:rFonts w:ascii="Times New Roman" w:hAnsi="Times New Roman" w:cs="Times New Roman"/>
          <w:lang w:val="uk-UA"/>
        </w:rPr>
        <w:t>.</w:t>
      </w:r>
      <w:r>
        <w:rPr>
          <w:rFonts w:ascii="Times New Roman" w:hAnsi="Times New Roman" w:cs="Times New Roman"/>
          <w:lang w:val="uk-UA"/>
        </w:rPr>
        <w:t xml:space="preserve"> Знижка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</w:t>
      </w:r>
      <w:r w:rsidR="00E25517" w:rsidRPr="00FF720C">
        <w:rPr>
          <w:rFonts w:ascii="Times New Roman" w:hAnsi="Times New Roman" w:cs="Times New Roman"/>
          <w:lang w:val="uk-UA"/>
        </w:rPr>
        <w:t>отриман</w:t>
      </w:r>
      <w:r w:rsidR="00E25517">
        <w:rPr>
          <w:rFonts w:ascii="Times New Roman" w:hAnsi="Times New Roman" w:cs="Times New Roman"/>
          <w:lang w:val="uk-UA"/>
        </w:rPr>
        <w:t xml:space="preserve">а </w:t>
      </w:r>
      <w:r w:rsidR="00000138">
        <w:rPr>
          <w:rFonts w:ascii="Times New Roman" w:hAnsi="Times New Roman" w:cs="Times New Roman"/>
          <w:lang w:val="uk-UA"/>
        </w:rPr>
        <w:t>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C21C2B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7.1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="006F5C85"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="006F5C85"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E25517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E25517">
        <w:rPr>
          <w:rFonts w:ascii="Times New Roman" w:hAnsi="Times New Roman" w:cs="Times New Roman"/>
          <w:lang w:val="uk-UA"/>
        </w:rPr>
        <w:t>Знижки</w:t>
      </w:r>
      <w:r w:rsidR="00E25517" w:rsidRPr="00FF720C">
        <w:rPr>
          <w:rFonts w:ascii="Times New Roman" w:hAnsi="Times New Roman" w:cs="Times New Roman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та ін.) вважається відмовою Учасника від участі в Акції та отримання </w:t>
      </w:r>
      <w:r w:rsidR="00E25517">
        <w:rPr>
          <w:rFonts w:ascii="Times New Roman" w:hAnsi="Times New Roman" w:cs="Times New Roman"/>
          <w:lang w:val="uk-UA"/>
        </w:rPr>
        <w:t>Знижки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4E35B4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9532D"/>
    <w:rsid w:val="002D26E9"/>
    <w:rsid w:val="002F3486"/>
    <w:rsid w:val="00303AF6"/>
    <w:rsid w:val="004E35B4"/>
    <w:rsid w:val="00580C37"/>
    <w:rsid w:val="005936AA"/>
    <w:rsid w:val="006F5C85"/>
    <w:rsid w:val="0089441E"/>
    <w:rsid w:val="008A389A"/>
    <w:rsid w:val="00904F3E"/>
    <w:rsid w:val="00A763C6"/>
    <w:rsid w:val="00B83984"/>
    <w:rsid w:val="00BA0478"/>
    <w:rsid w:val="00C21C2B"/>
    <w:rsid w:val="00C37E04"/>
    <w:rsid w:val="00D346E2"/>
    <w:rsid w:val="00E16BA3"/>
    <w:rsid w:val="00E25517"/>
    <w:rsid w:val="00E655A0"/>
    <w:rsid w:val="00EF2624"/>
    <w:rsid w:val="00F62053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1C65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5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hyperlink" Target="http://www.ryaba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Vecherya Olena</cp:lastModifiedBy>
  <cp:revision>18</cp:revision>
  <dcterms:created xsi:type="dcterms:W3CDTF">2018-07-02T06:47:00Z</dcterms:created>
  <dcterms:modified xsi:type="dcterms:W3CDTF">2019-07-16T10:00:00Z</dcterms:modified>
</cp:coreProperties>
</file>